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05" w:rsidRDefault="00F91305" w:rsidP="00F91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КОМСОМОЛЬСКОГО СЕЛЬСКОГО ПОСЕЛЕНИЯ КОТЕЛЬНИЧСКОГО РАЙОНА КИРОВСКОЙ ОБЛАСТИ</w:t>
      </w:r>
    </w:p>
    <w:p w:rsidR="00F91305" w:rsidRDefault="00F91305" w:rsidP="00F91305">
      <w:pPr>
        <w:jc w:val="center"/>
        <w:rPr>
          <w:b/>
          <w:bCs/>
          <w:sz w:val="28"/>
          <w:szCs w:val="28"/>
        </w:rPr>
      </w:pPr>
    </w:p>
    <w:p w:rsidR="00F91305" w:rsidRDefault="00F91305" w:rsidP="00F91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1305" w:rsidRDefault="00F91305" w:rsidP="00F91305">
      <w:pPr>
        <w:jc w:val="center"/>
        <w:rPr>
          <w:sz w:val="28"/>
          <w:szCs w:val="28"/>
        </w:rPr>
      </w:pPr>
    </w:p>
    <w:p w:rsidR="00F91305" w:rsidRDefault="00F91305" w:rsidP="00F91305">
      <w:pPr>
        <w:jc w:val="center"/>
        <w:rPr>
          <w:sz w:val="28"/>
          <w:szCs w:val="28"/>
        </w:rPr>
      </w:pPr>
      <w:r>
        <w:rPr>
          <w:sz w:val="28"/>
          <w:szCs w:val="28"/>
        </w:rPr>
        <w:t>25.03.2</w:t>
      </w:r>
      <w:r>
        <w:rPr>
          <w:sz w:val="28"/>
          <w:szCs w:val="28"/>
        </w:rPr>
        <w:t xml:space="preserve">022                                                                                              № </w:t>
      </w:r>
      <w:r>
        <w:rPr>
          <w:sz w:val="28"/>
          <w:szCs w:val="28"/>
        </w:rPr>
        <w:t>11</w:t>
      </w:r>
    </w:p>
    <w:p w:rsidR="00F91305" w:rsidRDefault="00F91305" w:rsidP="00F9130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F91305" w:rsidRDefault="00F91305" w:rsidP="00F91305">
      <w:pPr>
        <w:rPr>
          <w:b/>
          <w:sz w:val="28"/>
          <w:szCs w:val="28"/>
        </w:rPr>
      </w:pPr>
    </w:p>
    <w:p w:rsidR="00F91305" w:rsidRDefault="00F91305" w:rsidP="00F91305">
      <w:pPr>
        <w:jc w:val="center"/>
        <w:rPr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1305" w:rsidTr="00F76C95">
        <w:trPr>
          <w:trHeight w:val="953"/>
        </w:trPr>
        <w:tc>
          <w:tcPr>
            <w:tcW w:w="900" w:type="dxa"/>
          </w:tcPr>
          <w:p w:rsidR="00F91305" w:rsidRDefault="00F91305" w:rsidP="00F76C9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F91305" w:rsidRPr="00C036A6" w:rsidRDefault="00F91305" w:rsidP="00F76C95">
            <w:pPr>
              <w:pStyle w:val="a3"/>
              <w:tabs>
                <w:tab w:val="left" w:pos="426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F91305">
              <w:rPr>
                <w:b/>
                <w:sz w:val="28"/>
                <w:szCs w:val="28"/>
              </w:rPr>
              <w:t xml:space="preserve">О подготовке проекта внесения изменений в местные нормативы градостроительного проектирования </w:t>
            </w:r>
            <w:r w:rsidRPr="00C036A6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Комсомольское</w:t>
            </w:r>
            <w:r w:rsidRPr="00C036A6">
              <w:rPr>
                <w:b/>
                <w:sz w:val="28"/>
                <w:szCs w:val="28"/>
              </w:rPr>
              <w:t xml:space="preserve">  сельское поселение Котельничского  района Кировской области</w:t>
            </w:r>
          </w:p>
          <w:p w:rsidR="00F91305" w:rsidRPr="00515C91" w:rsidRDefault="00F91305" w:rsidP="00F76C95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544" w:type="dxa"/>
          </w:tcPr>
          <w:p w:rsidR="00F91305" w:rsidRDefault="00F91305" w:rsidP="00F76C95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F91305" w:rsidRPr="00C036A6" w:rsidRDefault="00F91305" w:rsidP="00F9130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036A6">
        <w:rPr>
          <w:rFonts w:ascii="Times New Roman" w:hAnsi="Times New Roman"/>
          <w:sz w:val="28"/>
          <w:szCs w:val="28"/>
        </w:rPr>
        <w:t xml:space="preserve">Руководствуясь  частью 2 статьи 8, статьи 29.4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Законом Кировской области от 28.09.2006 №44-ЗО «О регулировании градостроительной деятельности в Кировской области», </w:t>
      </w:r>
      <w:r w:rsidRPr="00C036A6">
        <w:rPr>
          <w:rFonts w:ascii="Times New Roman" w:hAnsi="Times New Roman"/>
          <w:sz w:val="28"/>
          <w:szCs w:val="28"/>
        </w:rPr>
        <w:t xml:space="preserve">Уставом муниципального образования  </w:t>
      </w:r>
      <w:r>
        <w:rPr>
          <w:rFonts w:ascii="Times New Roman" w:hAnsi="Times New Roman"/>
          <w:sz w:val="28"/>
          <w:szCs w:val="28"/>
        </w:rPr>
        <w:t>Комсомольское</w:t>
      </w:r>
      <w:r w:rsidRPr="00C036A6">
        <w:rPr>
          <w:rFonts w:ascii="Times New Roman" w:hAnsi="Times New Roman"/>
          <w:sz w:val="28"/>
          <w:szCs w:val="28"/>
        </w:rPr>
        <w:t xml:space="preserve">  сельское поселение Котельничского района, </w:t>
      </w:r>
      <w:r>
        <w:rPr>
          <w:rFonts w:ascii="Times New Roman" w:hAnsi="Times New Roman"/>
          <w:sz w:val="28"/>
          <w:szCs w:val="28"/>
        </w:rPr>
        <w:t>администрация Комсомольского сельского поселения ПОСТАНОВЛЯЕТ</w:t>
      </w:r>
      <w:r w:rsidRPr="00C036A6">
        <w:rPr>
          <w:rFonts w:ascii="Times New Roman" w:hAnsi="Times New Roman"/>
          <w:sz w:val="28"/>
          <w:szCs w:val="28"/>
        </w:rPr>
        <w:t>:</w:t>
      </w:r>
    </w:p>
    <w:p w:rsidR="00F91305" w:rsidRDefault="00F91305" w:rsidP="00F91305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right="0" w:firstLine="360"/>
        <w:contextualSpacing/>
        <w:rPr>
          <w:sz w:val="28"/>
          <w:szCs w:val="28"/>
        </w:rPr>
      </w:pPr>
      <w:r w:rsidRPr="00F91305">
        <w:rPr>
          <w:sz w:val="28"/>
          <w:szCs w:val="28"/>
        </w:rPr>
        <w:t xml:space="preserve">Разработать проект «Внесение изменений в местные нормативы градостроительного проектирования </w:t>
      </w:r>
      <w:r w:rsidRPr="00C036A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Комсомольское</w:t>
      </w:r>
      <w:r w:rsidRPr="00C036A6">
        <w:rPr>
          <w:sz w:val="28"/>
          <w:szCs w:val="28"/>
        </w:rPr>
        <w:t xml:space="preserve">  сельское поселение Котельничского  района Кировской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91305" w:rsidRDefault="00F91305" w:rsidP="00F91305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36A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д</w:t>
      </w:r>
      <w:r w:rsidRPr="00C036A6">
        <w:rPr>
          <w:sz w:val="28"/>
          <w:szCs w:val="28"/>
        </w:rPr>
        <w:t>анное решение в информационном бюллетене правовых актов органов местного самоуправления</w:t>
      </w:r>
      <w:r>
        <w:rPr>
          <w:sz w:val="28"/>
          <w:szCs w:val="28"/>
        </w:rPr>
        <w:t xml:space="preserve"> и  на официальном сайте органов местного самоуправления Котельничского района в сети «Интернет»</w:t>
      </w:r>
      <w:r w:rsidRPr="00C036A6">
        <w:rPr>
          <w:sz w:val="28"/>
          <w:szCs w:val="28"/>
        </w:rPr>
        <w:t>.</w:t>
      </w:r>
    </w:p>
    <w:p w:rsidR="00F91305" w:rsidRPr="00F91305" w:rsidRDefault="00F91305" w:rsidP="00F9130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1305">
        <w:rPr>
          <w:sz w:val="28"/>
          <w:szCs w:val="28"/>
        </w:rPr>
        <w:t xml:space="preserve">3. Настоящее постановление вступает в силу с момента его </w:t>
      </w:r>
      <w:r>
        <w:rPr>
          <w:sz w:val="28"/>
          <w:szCs w:val="28"/>
        </w:rPr>
        <w:t>о</w:t>
      </w:r>
      <w:bookmarkStart w:id="0" w:name="_GoBack"/>
      <w:bookmarkEnd w:id="0"/>
      <w:r w:rsidRPr="00F91305">
        <w:rPr>
          <w:sz w:val="28"/>
          <w:szCs w:val="28"/>
        </w:rPr>
        <w:t>публикования.</w:t>
      </w:r>
    </w:p>
    <w:p w:rsidR="00F91305" w:rsidRDefault="00F91305" w:rsidP="00F913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1305">
        <w:rPr>
          <w:sz w:val="28"/>
          <w:szCs w:val="28"/>
        </w:rPr>
        <w:t xml:space="preserve">4. </w:t>
      </w:r>
      <w:proofErr w:type="gramStart"/>
      <w:r w:rsidRPr="00F91305">
        <w:rPr>
          <w:sz w:val="28"/>
          <w:szCs w:val="28"/>
        </w:rPr>
        <w:t>Контроль за</w:t>
      </w:r>
      <w:proofErr w:type="gramEnd"/>
      <w:r w:rsidRPr="00F91305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</w:t>
      </w:r>
      <w:r w:rsidRPr="00F91305">
        <w:rPr>
          <w:sz w:val="28"/>
          <w:szCs w:val="28"/>
        </w:rPr>
        <w:t>обой.</w:t>
      </w:r>
    </w:p>
    <w:p w:rsidR="00F91305" w:rsidRDefault="00F91305" w:rsidP="00F91305">
      <w:pPr>
        <w:rPr>
          <w:sz w:val="28"/>
          <w:szCs w:val="28"/>
        </w:rPr>
      </w:pPr>
    </w:p>
    <w:p w:rsidR="00F91305" w:rsidRDefault="00F91305" w:rsidP="00F913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1980"/>
        <w:gridCol w:w="2623"/>
      </w:tblGrid>
      <w:tr w:rsidR="00F91305" w:rsidTr="00F76C95">
        <w:tc>
          <w:tcPr>
            <w:tcW w:w="4968" w:type="dxa"/>
          </w:tcPr>
          <w:p w:rsidR="00F91305" w:rsidRPr="008625F2" w:rsidRDefault="00F91305" w:rsidP="00F76C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625F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Комсомольского</w:t>
            </w:r>
            <w:proofErr w:type="gramEnd"/>
          </w:p>
          <w:p w:rsidR="00F91305" w:rsidRPr="008625F2" w:rsidRDefault="00F91305" w:rsidP="00F76C95">
            <w:pPr>
              <w:rPr>
                <w:sz w:val="28"/>
                <w:szCs w:val="28"/>
              </w:rPr>
            </w:pPr>
            <w:r w:rsidRPr="008625F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vAlign w:val="bottom"/>
          </w:tcPr>
          <w:p w:rsidR="00F91305" w:rsidRPr="008625F2" w:rsidRDefault="00F91305" w:rsidP="00F76C95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bottom"/>
          </w:tcPr>
          <w:p w:rsidR="00F91305" w:rsidRPr="008625F2" w:rsidRDefault="00F91305" w:rsidP="00F76C9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Н.П.Плотникова</w:t>
            </w:r>
            <w:proofErr w:type="spellEnd"/>
          </w:p>
        </w:tc>
      </w:tr>
    </w:tbl>
    <w:p w:rsidR="00F91305" w:rsidRDefault="00F91305" w:rsidP="00F91305"/>
    <w:p w:rsidR="00013B31" w:rsidRDefault="00013B31"/>
    <w:sectPr w:rsidR="000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hybridMultilevel"/>
    <w:tmpl w:val="2152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90"/>
    <w:rsid w:val="00013B31"/>
    <w:rsid w:val="00786990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05"/>
    <w:pPr>
      <w:ind w:left="219" w:right="166"/>
      <w:jc w:val="both"/>
    </w:pPr>
  </w:style>
  <w:style w:type="paragraph" w:styleId="a4">
    <w:name w:val="No Spacing"/>
    <w:uiPriority w:val="1"/>
    <w:qFormat/>
    <w:rsid w:val="00F91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F91305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05"/>
    <w:pPr>
      <w:ind w:left="219" w:right="166"/>
      <w:jc w:val="both"/>
    </w:pPr>
  </w:style>
  <w:style w:type="paragraph" w:styleId="a4">
    <w:name w:val="No Spacing"/>
    <w:uiPriority w:val="1"/>
    <w:qFormat/>
    <w:rsid w:val="00F91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F91305"/>
    <w:pPr>
      <w:widowControl/>
      <w:suppressLineNumbers/>
      <w:suppressAutoHyphens/>
      <w:overflowPunct w:val="0"/>
      <w:autoSpaceDN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2022-04-06T08:09:00Z</dcterms:created>
  <dcterms:modified xsi:type="dcterms:W3CDTF">2022-04-06T08:13:00Z</dcterms:modified>
</cp:coreProperties>
</file>